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88" w:rsidRDefault="00246B2D">
      <w:pPr>
        <w:tabs>
          <w:tab w:val="left" w:pos="11258"/>
        </w:tabs>
        <w:ind w:left="-1430" w:right="-143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1F7597" wp14:editId="1BEEF853">
            <wp:simplePos x="0" y="0"/>
            <wp:positionH relativeFrom="column">
              <wp:posOffset>2588260</wp:posOffset>
            </wp:positionH>
            <wp:positionV relativeFrom="paragraph">
              <wp:posOffset>113030</wp:posOffset>
            </wp:positionV>
            <wp:extent cx="1452245" cy="1448435"/>
            <wp:effectExtent l="0" t="0" r="0" b="0"/>
            <wp:wrapNone/>
            <wp:docPr id="9" name="Picture 9" descr="City-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ty-Log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8B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78F4EE" wp14:editId="0058F6DA">
                <wp:simplePos x="0" y="0"/>
                <wp:positionH relativeFrom="column">
                  <wp:posOffset>148590</wp:posOffset>
                </wp:positionH>
                <wp:positionV relativeFrom="paragraph">
                  <wp:posOffset>114300</wp:posOffset>
                </wp:positionV>
                <wp:extent cx="2922270" cy="342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222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A36" w:rsidRDefault="00914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7pt;margin-top:9pt;width:230.1pt;height:2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" filled="f" stroked="f">
                <v:textbox>
                  <w:txbxContent>
                    <w:p w:rsidR="00914A36" w:rsidRDefault="00914A36"/>
                  </w:txbxContent>
                </v:textbox>
              </v:shape>
            </w:pict>
          </mc:Fallback>
        </mc:AlternateContent>
      </w:r>
    </w:p>
    <w:p w:rsidR="008A3088" w:rsidRDefault="00ED18B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02B8FF" wp14:editId="33800A7F">
                <wp:simplePos x="0" y="0"/>
                <wp:positionH relativeFrom="column">
                  <wp:posOffset>-525780</wp:posOffset>
                </wp:positionH>
                <wp:positionV relativeFrom="paragraph">
                  <wp:posOffset>-960755</wp:posOffset>
                </wp:positionV>
                <wp:extent cx="7543800" cy="1371600"/>
                <wp:effectExtent l="0" t="1270" r="190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371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A36" w:rsidRPr="00F424ED" w:rsidRDefault="00914A36" w:rsidP="00727068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pacing w:val="200"/>
                                <w:sz w:val="72"/>
                                <w:szCs w:val="72"/>
                              </w:rPr>
                            </w:pPr>
                            <w:r w:rsidRPr="00F424ED">
                              <w:rPr>
                                <w:rFonts w:cs="Arial"/>
                                <w:b/>
                                <w:color w:val="FFFFFF"/>
                                <w:spacing w:val="200"/>
                                <w:sz w:val="72"/>
                                <w:szCs w:val="7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1.4pt;margin-top:-75.65pt;width:59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" fillcolor="blue" stroked="f">
                <v:fill rotate="t" focus="100%" type="gradient"/>
                <v:textbox>
                  <w:txbxContent>
                    <w:p w:rsidR="00914A36" w:rsidRPr="00F424ED" w:rsidRDefault="00914A36" w:rsidP="00727068">
                      <w:pPr>
                        <w:jc w:val="center"/>
                        <w:rPr>
                          <w:rFonts w:cs="Arial"/>
                          <w:b/>
                          <w:color w:val="FFFFFF"/>
                          <w:spacing w:val="200"/>
                          <w:sz w:val="72"/>
                          <w:szCs w:val="72"/>
                        </w:rPr>
                      </w:pPr>
                      <w:r w:rsidRPr="00F424ED">
                        <w:rPr>
                          <w:rFonts w:cs="Arial"/>
                          <w:b/>
                          <w:color w:val="FFFFFF"/>
                          <w:spacing w:val="200"/>
                          <w:sz w:val="72"/>
                          <w:szCs w:val="72"/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</w:p>
    <w:p w:rsidR="008A3088" w:rsidRDefault="008A3088"/>
    <w:p w:rsidR="008A3088" w:rsidRDefault="008A3088"/>
    <w:p w:rsidR="008A3088" w:rsidRDefault="008A3088"/>
    <w:p w:rsidR="008A3088" w:rsidRDefault="008A3088"/>
    <w:p w:rsidR="008A3088" w:rsidRDefault="008A3088"/>
    <w:p w:rsidR="00727068" w:rsidRDefault="00727068" w:rsidP="00AC33D2">
      <w:pPr>
        <w:tabs>
          <w:tab w:val="left" w:pos="4316"/>
          <w:tab w:val="left" w:pos="5590"/>
        </w:tabs>
        <w:jc w:val="center"/>
        <w:rPr>
          <w:b/>
          <w:u w:val="single"/>
        </w:rPr>
      </w:pPr>
    </w:p>
    <w:p w:rsidR="00727068" w:rsidRDefault="00727068" w:rsidP="00AC33D2">
      <w:pPr>
        <w:tabs>
          <w:tab w:val="left" w:pos="4316"/>
          <w:tab w:val="left" w:pos="5590"/>
        </w:tabs>
        <w:jc w:val="center"/>
        <w:rPr>
          <w:b/>
          <w:u w:val="single"/>
        </w:rPr>
      </w:pPr>
    </w:p>
    <w:p w:rsidR="00727068" w:rsidRDefault="00727068" w:rsidP="00AC33D2">
      <w:pPr>
        <w:tabs>
          <w:tab w:val="left" w:pos="4316"/>
          <w:tab w:val="left" w:pos="5590"/>
        </w:tabs>
        <w:jc w:val="center"/>
        <w:rPr>
          <w:b/>
          <w:u w:val="single"/>
        </w:rPr>
      </w:pPr>
    </w:p>
    <w:p w:rsidR="00727068" w:rsidRPr="00727068" w:rsidRDefault="00EE5A61" w:rsidP="00727068">
      <w:pPr>
        <w:tabs>
          <w:tab w:val="left" w:pos="4316"/>
          <w:tab w:val="left" w:pos="5590"/>
        </w:tabs>
        <w:rPr>
          <w:sz w:val="24"/>
        </w:rPr>
      </w:pPr>
      <w:r>
        <w:rPr>
          <w:sz w:val="24"/>
        </w:rPr>
        <w:t>April 20, 2015</w:t>
      </w:r>
    </w:p>
    <w:p w:rsidR="00727068" w:rsidRPr="00727068" w:rsidRDefault="00727068" w:rsidP="00727068">
      <w:pPr>
        <w:tabs>
          <w:tab w:val="left" w:pos="4316"/>
          <w:tab w:val="left" w:pos="5590"/>
        </w:tabs>
        <w:rPr>
          <w:sz w:val="24"/>
        </w:rPr>
      </w:pPr>
    </w:p>
    <w:p w:rsidR="008A3088" w:rsidRDefault="008A3088" w:rsidP="00727068">
      <w:pPr>
        <w:tabs>
          <w:tab w:val="left" w:pos="4316"/>
          <w:tab w:val="left" w:pos="5590"/>
        </w:tabs>
        <w:rPr>
          <w:sz w:val="24"/>
        </w:rPr>
      </w:pPr>
      <w:r w:rsidRPr="00727068">
        <w:rPr>
          <w:sz w:val="24"/>
        </w:rPr>
        <w:t>FOR IMMEDIATE RELEASE</w:t>
      </w:r>
    </w:p>
    <w:p w:rsidR="00E42081" w:rsidRDefault="00E42081" w:rsidP="00727068">
      <w:pPr>
        <w:tabs>
          <w:tab w:val="left" w:pos="4316"/>
          <w:tab w:val="left" w:pos="5590"/>
        </w:tabs>
        <w:rPr>
          <w:sz w:val="24"/>
        </w:rPr>
      </w:pPr>
    </w:p>
    <w:p w:rsidR="008A3088" w:rsidRDefault="008A3088"/>
    <w:p w:rsidR="00A74E73" w:rsidRDefault="00FF727E" w:rsidP="00A74E73">
      <w:pPr>
        <w:pStyle w:val="Heading1"/>
        <w:shd w:val="clear" w:color="auto" w:fill="FFFFFF"/>
        <w:rPr>
          <w:szCs w:val="28"/>
        </w:rPr>
      </w:pPr>
      <w:r>
        <w:rPr>
          <w:szCs w:val="28"/>
        </w:rPr>
        <w:t>I-405 Widening Project</w:t>
      </w:r>
      <w:r w:rsidR="00EE5A61">
        <w:rPr>
          <w:szCs w:val="28"/>
        </w:rPr>
        <w:t xml:space="preserve"> Public Meeting</w:t>
      </w:r>
    </w:p>
    <w:p w:rsidR="00246B2D" w:rsidRPr="00246B2D" w:rsidRDefault="00246B2D" w:rsidP="00246B2D"/>
    <w:p w:rsidR="00EE5A61" w:rsidRPr="00EE5A61" w:rsidRDefault="009A0C48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  <w:r>
        <w:rPr>
          <w:rFonts w:cs="Arial"/>
          <w:sz w:val="24"/>
        </w:rPr>
        <w:t>On April 3, 2015</w:t>
      </w:r>
      <w:r w:rsidR="00C64D71">
        <w:rPr>
          <w:rFonts w:cs="Arial"/>
          <w:sz w:val="24"/>
        </w:rPr>
        <w:t>,</w:t>
      </w:r>
      <w:r>
        <w:rPr>
          <w:rFonts w:cs="Arial"/>
          <w:sz w:val="24"/>
        </w:rPr>
        <w:t xml:space="preserve"> </w:t>
      </w:r>
      <w:r w:rsidR="00EE5A61" w:rsidRPr="00EE5A61">
        <w:rPr>
          <w:rFonts w:cs="Arial"/>
          <w:sz w:val="24"/>
        </w:rPr>
        <w:t xml:space="preserve">Caltrans </w:t>
      </w:r>
      <w:r>
        <w:rPr>
          <w:rFonts w:cs="Arial"/>
          <w:sz w:val="24"/>
        </w:rPr>
        <w:t xml:space="preserve">released the </w:t>
      </w:r>
      <w:r w:rsidRPr="009A0C48">
        <w:rPr>
          <w:rFonts w:cs="Arial"/>
          <w:b/>
          <w:sz w:val="24"/>
        </w:rPr>
        <w:t>FINAL</w:t>
      </w:r>
      <w:r w:rsidRPr="009A0C48">
        <w:rPr>
          <w:rFonts w:cs="Arial"/>
          <w:sz w:val="24"/>
        </w:rPr>
        <w:t xml:space="preserve"> Environmental Impact Report/ Environmental Impact Statement (</w:t>
      </w:r>
      <w:proofErr w:type="spellStart"/>
      <w:r w:rsidRPr="009A0C48">
        <w:rPr>
          <w:rFonts w:cs="Arial"/>
          <w:sz w:val="24"/>
        </w:rPr>
        <w:t>EIR</w:t>
      </w:r>
      <w:proofErr w:type="spellEnd"/>
      <w:r w:rsidRPr="009A0C48">
        <w:rPr>
          <w:rFonts w:cs="Arial"/>
          <w:sz w:val="24"/>
        </w:rPr>
        <w:t>/</w:t>
      </w:r>
      <w:proofErr w:type="spellStart"/>
      <w:r w:rsidRPr="009A0C48">
        <w:rPr>
          <w:rFonts w:cs="Arial"/>
          <w:sz w:val="24"/>
        </w:rPr>
        <w:t>EIS</w:t>
      </w:r>
      <w:proofErr w:type="spellEnd"/>
      <w:r w:rsidRPr="009A0C48">
        <w:rPr>
          <w:rFonts w:cs="Arial"/>
          <w:sz w:val="24"/>
        </w:rPr>
        <w:t>)</w:t>
      </w:r>
      <w:r>
        <w:rPr>
          <w:rFonts w:cs="Arial"/>
          <w:sz w:val="24"/>
        </w:rPr>
        <w:t xml:space="preserve"> which</w:t>
      </w:r>
      <w:r w:rsidR="00EE5A61" w:rsidRPr="00EE5A61">
        <w:rPr>
          <w:rFonts w:cs="Arial"/>
          <w:sz w:val="24"/>
        </w:rPr>
        <w:t xml:space="preserve"> studied the </w:t>
      </w:r>
      <w:r>
        <w:rPr>
          <w:rFonts w:cs="Arial"/>
          <w:sz w:val="24"/>
        </w:rPr>
        <w:t>impacts</w:t>
      </w:r>
      <w:r w:rsidR="00EE5A61" w:rsidRPr="00EE5A61">
        <w:rPr>
          <w:rFonts w:cs="Arial"/>
          <w:sz w:val="24"/>
        </w:rPr>
        <w:t xml:space="preserve"> this project may have on the environment. </w:t>
      </w:r>
      <w:r>
        <w:rPr>
          <w:rFonts w:cs="Arial"/>
          <w:sz w:val="24"/>
        </w:rPr>
        <w:t xml:space="preserve">The project will add toll lanes on the I-405 </w:t>
      </w:r>
      <w:r w:rsidR="00C64D71">
        <w:rPr>
          <w:rFonts w:cs="Arial"/>
          <w:sz w:val="24"/>
        </w:rPr>
        <w:t xml:space="preserve">freeway between </w:t>
      </w:r>
      <w:r w:rsidR="005074AC">
        <w:rPr>
          <w:rFonts w:cs="Arial"/>
          <w:sz w:val="24"/>
        </w:rPr>
        <w:t xml:space="preserve">the </w:t>
      </w:r>
      <w:r>
        <w:rPr>
          <w:rFonts w:cs="Arial"/>
          <w:sz w:val="24"/>
        </w:rPr>
        <w:t xml:space="preserve">I-605 to the </w:t>
      </w:r>
      <w:r w:rsidR="00C64D71">
        <w:rPr>
          <w:rFonts w:cs="Arial"/>
          <w:sz w:val="24"/>
        </w:rPr>
        <w:t>SR-</w:t>
      </w:r>
      <w:r>
        <w:rPr>
          <w:rFonts w:cs="Arial"/>
          <w:sz w:val="24"/>
        </w:rPr>
        <w:t>73 freeway</w:t>
      </w:r>
      <w:r w:rsidR="00C64D71">
        <w:rPr>
          <w:rFonts w:cs="Arial"/>
          <w:sz w:val="24"/>
        </w:rPr>
        <w:t>s</w:t>
      </w:r>
      <w:r>
        <w:rPr>
          <w:rFonts w:cs="Arial"/>
          <w:sz w:val="24"/>
        </w:rPr>
        <w:t xml:space="preserve">. </w:t>
      </w:r>
      <w:r w:rsidR="005074AC">
        <w:rPr>
          <w:rFonts w:cs="Arial"/>
          <w:sz w:val="24"/>
        </w:rPr>
        <w:t>The f</w:t>
      </w:r>
      <w:r w:rsidR="00EE5A61" w:rsidRPr="00EE5A61">
        <w:rPr>
          <w:rFonts w:cs="Arial"/>
          <w:sz w:val="24"/>
        </w:rPr>
        <w:t xml:space="preserve">inal </w:t>
      </w:r>
      <w:proofErr w:type="spellStart"/>
      <w:r w:rsidR="00EE5A61" w:rsidRPr="00EE5A61">
        <w:rPr>
          <w:rFonts w:cs="Arial"/>
          <w:sz w:val="24"/>
        </w:rPr>
        <w:t>EIR</w:t>
      </w:r>
      <w:proofErr w:type="spellEnd"/>
      <w:r w:rsidR="00EE5A61" w:rsidRPr="00EE5A61">
        <w:rPr>
          <w:rFonts w:cs="Arial"/>
          <w:sz w:val="24"/>
        </w:rPr>
        <w:t>/</w:t>
      </w:r>
      <w:proofErr w:type="spellStart"/>
      <w:r w:rsidR="00EE5A61" w:rsidRPr="00EE5A61">
        <w:rPr>
          <w:rFonts w:cs="Arial"/>
          <w:sz w:val="24"/>
        </w:rPr>
        <w:t>EIS</w:t>
      </w:r>
      <w:proofErr w:type="spellEnd"/>
      <w:r w:rsidR="00EE5A61" w:rsidRPr="00EE5A61">
        <w:rPr>
          <w:rFonts w:cs="Arial"/>
          <w:sz w:val="24"/>
        </w:rPr>
        <w:t xml:space="preserve"> was </w:t>
      </w:r>
      <w:r w:rsidR="008A2BA5">
        <w:rPr>
          <w:rFonts w:cs="Arial"/>
          <w:sz w:val="24"/>
        </w:rPr>
        <w:t>signed</w:t>
      </w:r>
      <w:r w:rsidR="005074AC">
        <w:rPr>
          <w:rFonts w:cs="Arial"/>
          <w:sz w:val="24"/>
        </w:rPr>
        <w:t xml:space="preserve"> </w:t>
      </w:r>
      <w:r w:rsidR="00EE5A61" w:rsidRPr="00EE5A61">
        <w:rPr>
          <w:rFonts w:cs="Arial"/>
          <w:sz w:val="24"/>
        </w:rPr>
        <w:t xml:space="preserve">and is available </w:t>
      </w:r>
      <w:r w:rsidR="008A2BA5">
        <w:rPr>
          <w:rFonts w:cs="Arial"/>
          <w:sz w:val="24"/>
        </w:rPr>
        <w:t>for additional</w:t>
      </w:r>
      <w:r w:rsidR="00EE5A61" w:rsidRPr="00EE5A61">
        <w:rPr>
          <w:rFonts w:cs="Arial"/>
          <w:sz w:val="24"/>
        </w:rPr>
        <w:t xml:space="preserve"> public</w:t>
      </w:r>
      <w:r w:rsidR="008A2BA5">
        <w:rPr>
          <w:rFonts w:cs="Arial"/>
          <w:sz w:val="24"/>
        </w:rPr>
        <w:t xml:space="preserve"> comments</w:t>
      </w:r>
      <w:r w:rsidR="00EE5A61" w:rsidRPr="00EE5A61">
        <w:rPr>
          <w:rFonts w:cs="Arial"/>
          <w:sz w:val="24"/>
        </w:rPr>
        <w:t xml:space="preserve"> until May 4, 2015 (30-day period).</w:t>
      </w:r>
    </w:p>
    <w:p w:rsidR="00246B2D" w:rsidRDefault="00246B2D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</w:p>
    <w:p w:rsidR="00EE5A61" w:rsidRPr="00EE5A61" w:rsidRDefault="005074AC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  <w:r>
        <w:rPr>
          <w:rFonts w:cs="Arial"/>
          <w:sz w:val="24"/>
        </w:rPr>
        <w:t>The f</w:t>
      </w:r>
      <w:r w:rsidR="009A0C48">
        <w:rPr>
          <w:rFonts w:cs="Arial"/>
          <w:sz w:val="24"/>
        </w:rPr>
        <w:t>inal document</w:t>
      </w:r>
      <w:r w:rsidR="00246B2D">
        <w:rPr>
          <w:rFonts w:cs="Arial"/>
          <w:sz w:val="24"/>
        </w:rPr>
        <w:t xml:space="preserve"> addresses all comments that were submitted by all agencies and the public. </w:t>
      </w:r>
      <w:r w:rsidR="00EE5A61" w:rsidRPr="00EE5A61">
        <w:rPr>
          <w:rFonts w:cs="Arial"/>
          <w:sz w:val="24"/>
        </w:rPr>
        <w:t xml:space="preserve">A printed copy of the Final </w:t>
      </w:r>
      <w:proofErr w:type="spellStart"/>
      <w:r w:rsidR="00EE5A61" w:rsidRPr="00EE5A61">
        <w:rPr>
          <w:rFonts w:cs="Arial"/>
          <w:sz w:val="24"/>
        </w:rPr>
        <w:t>EIR</w:t>
      </w:r>
      <w:proofErr w:type="spellEnd"/>
      <w:r w:rsidR="00EE5A61" w:rsidRPr="00EE5A61">
        <w:rPr>
          <w:rFonts w:cs="Arial"/>
          <w:sz w:val="24"/>
        </w:rPr>
        <w:t>/</w:t>
      </w:r>
      <w:proofErr w:type="spellStart"/>
      <w:r w:rsidR="00EE5A61" w:rsidRPr="00EE5A61">
        <w:rPr>
          <w:rFonts w:cs="Arial"/>
          <w:sz w:val="24"/>
        </w:rPr>
        <w:t>EIS</w:t>
      </w:r>
      <w:proofErr w:type="spellEnd"/>
      <w:r w:rsidR="00EE5A61" w:rsidRPr="00EE5A61">
        <w:rPr>
          <w:rFonts w:cs="Arial"/>
          <w:sz w:val="24"/>
        </w:rPr>
        <w:t xml:space="preserve"> and a digital copy of the technical studies are available for reading at CALTRANS District 12, 3347 Michelson Drive, Suite 100, Irvine, CA 92612 on weekdays (Mon-Fri) from 8:00 a.m. to 5:00 p.m.</w:t>
      </w:r>
    </w:p>
    <w:p w:rsidR="00246B2D" w:rsidRDefault="00246B2D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</w:p>
    <w:p w:rsidR="00EE5A61" w:rsidRDefault="00EE5A61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  <w:r w:rsidRPr="00EE5A61">
        <w:rPr>
          <w:rFonts w:cs="Arial"/>
          <w:sz w:val="24"/>
        </w:rPr>
        <w:t>These documents are also available to read at the following public libraries during their regular business hours:</w:t>
      </w:r>
    </w:p>
    <w:p w:rsidR="005074AC" w:rsidRPr="00EE5A61" w:rsidRDefault="005074AC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</w:p>
    <w:p w:rsidR="00EE5A61" w:rsidRPr="005074AC" w:rsidRDefault="00EE5A61" w:rsidP="005074AC">
      <w:pPr>
        <w:pStyle w:val="ListParagraph"/>
        <w:numPr>
          <w:ilvl w:val="0"/>
          <w:numId w:val="6"/>
        </w:numPr>
        <w:shd w:val="clear" w:color="auto" w:fill="FFFFFF"/>
        <w:suppressAutoHyphens/>
        <w:jc w:val="both"/>
        <w:rPr>
          <w:rFonts w:cs="Arial"/>
          <w:i/>
          <w:sz w:val="24"/>
        </w:rPr>
      </w:pPr>
      <w:r w:rsidRPr="005074AC">
        <w:rPr>
          <w:rFonts w:cs="Arial"/>
          <w:i/>
          <w:sz w:val="24"/>
        </w:rPr>
        <w:t>Los Alamitos/Rossmoor Library (12700 M</w:t>
      </w:r>
      <w:r w:rsidR="005074AC">
        <w:rPr>
          <w:rFonts w:cs="Arial"/>
          <w:i/>
          <w:sz w:val="24"/>
        </w:rPr>
        <w:t>ontecito, Seal Beach, CA 90740)</w:t>
      </w:r>
    </w:p>
    <w:p w:rsidR="00EE5A61" w:rsidRPr="005074AC" w:rsidRDefault="00EE5A61" w:rsidP="005074AC">
      <w:pPr>
        <w:pStyle w:val="ListParagraph"/>
        <w:numPr>
          <w:ilvl w:val="0"/>
          <w:numId w:val="6"/>
        </w:numPr>
        <w:shd w:val="clear" w:color="auto" w:fill="FFFFFF"/>
        <w:suppressAutoHyphens/>
        <w:jc w:val="both"/>
        <w:rPr>
          <w:rFonts w:cs="Arial"/>
          <w:i/>
          <w:sz w:val="24"/>
        </w:rPr>
      </w:pPr>
      <w:r w:rsidRPr="005074AC">
        <w:rPr>
          <w:rFonts w:cs="Arial"/>
          <w:i/>
          <w:sz w:val="24"/>
        </w:rPr>
        <w:t>Mary Wilson Library (707 Electri</w:t>
      </w:r>
      <w:r w:rsidR="005074AC">
        <w:rPr>
          <w:rFonts w:cs="Arial"/>
          <w:i/>
          <w:sz w:val="24"/>
        </w:rPr>
        <w:t>c Avenue, Seal Beach, CA 90740)</w:t>
      </w:r>
    </w:p>
    <w:p w:rsidR="00246B2D" w:rsidRDefault="00246B2D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</w:p>
    <w:p w:rsidR="00EE5A61" w:rsidRPr="00EE5A61" w:rsidRDefault="00EE5A61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  <w:r w:rsidRPr="00EE5A61">
        <w:rPr>
          <w:rFonts w:cs="Arial"/>
          <w:sz w:val="24"/>
        </w:rPr>
        <w:t>In addition, the docume</w:t>
      </w:r>
      <w:r w:rsidR="005074AC">
        <w:rPr>
          <w:rFonts w:cs="Arial"/>
          <w:sz w:val="24"/>
        </w:rPr>
        <w:t>nt is also available to read on</w:t>
      </w:r>
      <w:r w:rsidRPr="00EE5A61">
        <w:rPr>
          <w:rFonts w:cs="Arial"/>
          <w:sz w:val="24"/>
        </w:rPr>
        <w:t xml:space="preserve">line at </w:t>
      </w:r>
      <w:hyperlink r:id="rId7" w:history="1">
        <w:r w:rsidRPr="002941F8">
          <w:rPr>
            <w:rStyle w:val="Hyperlink"/>
            <w:rFonts w:cs="Arial"/>
            <w:sz w:val="24"/>
          </w:rPr>
          <w:t>www.dot.ca.gov/dist12/DEA/405/index.php</w:t>
        </w:r>
      </w:hyperlink>
      <w:r>
        <w:rPr>
          <w:rFonts w:cs="Arial"/>
          <w:sz w:val="24"/>
        </w:rPr>
        <w:t xml:space="preserve"> and </w:t>
      </w:r>
      <w:hyperlink r:id="rId8" w:history="1">
        <w:hyperlink r:id="rId9" w:history="1">
          <w:r w:rsidRPr="00EE5A61">
            <w:rPr>
              <w:rStyle w:val="Hyperlink"/>
              <w:rFonts w:cs="Arial"/>
            </w:rPr>
            <w:t>www.octa.net/405improvement</w:t>
          </w:r>
        </w:hyperlink>
      </w:hyperlink>
    </w:p>
    <w:p w:rsidR="00246B2D" w:rsidRDefault="00246B2D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</w:p>
    <w:p w:rsidR="00EE5A61" w:rsidRDefault="00FD2DED" w:rsidP="00FD2DED">
      <w:pPr>
        <w:shd w:val="clear" w:color="auto" w:fill="FFFFFF"/>
        <w:suppressAutoHyphens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The City will be hosting a public meeting to update the community on the </w:t>
      </w:r>
      <w:r w:rsidR="005074AC">
        <w:rPr>
          <w:rFonts w:cs="Arial"/>
          <w:sz w:val="24"/>
        </w:rPr>
        <w:t>I-</w:t>
      </w:r>
      <w:r>
        <w:rPr>
          <w:rFonts w:cs="Arial"/>
          <w:sz w:val="24"/>
        </w:rPr>
        <w:t>405 project. The meeting will be held:</w:t>
      </w:r>
    </w:p>
    <w:p w:rsidR="00246B2D" w:rsidRDefault="00246B2D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</w:p>
    <w:p w:rsidR="00246B2D" w:rsidRPr="00246B2D" w:rsidRDefault="00B40BE8" w:rsidP="00246B2D">
      <w:pPr>
        <w:shd w:val="clear" w:color="auto" w:fill="FFFFFF"/>
        <w:suppressAutoHyphens/>
        <w:ind w:left="-26"/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>Thursday, April 23</w:t>
      </w:r>
      <w:r w:rsidR="00246B2D" w:rsidRPr="00246B2D">
        <w:rPr>
          <w:rFonts w:cs="Arial"/>
          <w:b/>
          <w:caps/>
          <w:sz w:val="24"/>
        </w:rPr>
        <w:t>, 2015, 7:00pm</w:t>
      </w:r>
    </w:p>
    <w:p w:rsidR="00246B2D" w:rsidRPr="00246B2D" w:rsidRDefault="00246B2D" w:rsidP="00246B2D">
      <w:pPr>
        <w:shd w:val="clear" w:color="auto" w:fill="FFFFFF"/>
        <w:suppressAutoHyphens/>
        <w:ind w:left="-26"/>
        <w:jc w:val="center"/>
        <w:rPr>
          <w:rFonts w:cs="Arial"/>
          <w:b/>
          <w:caps/>
          <w:sz w:val="24"/>
        </w:rPr>
      </w:pPr>
      <w:r w:rsidRPr="00246B2D">
        <w:rPr>
          <w:rFonts w:cs="Arial"/>
          <w:b/>
          <w:caps/>
          <w:sz w:val="24"/>
        </w:rPr>
        <w:t>Seal Beach North Community Center</w:t>
      </w:r>
    </w:p>
    <w:p w:rsidR="00246B2D" w:rsidRPr="00246B2D" w:rsidRDefault="00246B2D" w:rsidP="00246B2D">
      <w:pPr>
        <w:shd w:val="clear" w:color="auto" w:fill="FFFFFF"/>
        <w:suppressAutoHyphens/>
        <w:ind w:left="-26"/>
        <w:jc w:val="center"/>
        <w:rPr>
          <w:rFonts w:cs="Arial"/>
          <w:b/>
          <w:caps/>
          <w:sz w:val="24"/>
        </w:rPr>
      </w:pPr>
      <w:r w:rsidRPr="00246B2D">
        <w:rPr>
          <w:rFonts w:cs="Arial"/>
          <w:b/>
          <w:caps/>
          <w:sz w:val="24"/>
        </w:rPr>
        <w:t>3333 Saint Cloud Drive, Seal Beach, 90740</w:t>
      </w:r>
    </w:p>
    <w:p w:rsidR="00246B2D" w:rsidRPr="00EE5A61" w:rsidRDefault="00246B2D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</w:p>
    <w:p w:rsidR="00246B2D" w:rsidRDefault="00EE5A61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  <w:r w:rsidRPr="00EE5A61">
        <w:rPr>
          <w:rFonts w:cs="Arial"/>
          <w:sz w:val="24"/>
        </w:rPr>
        <w:t xml:space="preserve">Comments may be sent via email to: </w:t>
      </w:r>
      <w:hyperlink r:id="rId10" w:history="1">
        <w:r w:rsidR="009A0C48" w:rsidRPr="002941F8">
          <w:rPr>
            <w:rStyle w:val="Hyperlink"/>
            <w:rFonts w:cs="Arial"/>
            <w:sz w:val="24"/>
          </w:rPr>
          <w:t>d12.405proj@dot.ca.gov</w:t>
        </w:r>
      </w:hyperlink>
      <w:r w:rsidR="009A0C48">
        <w:rPr>
          <w:rFonts w:cs="Arial"/>
          <w:sz w:val="24"/>
        </w:rPr>
        <w:t xml:space="preserve"> </w:t>
      </w:r>
      <w:r w:rsidR="00B40BE8" w:rsidRPr="00EE5A61">
        <w:rPr>
          <w:rFonts w:cs="Arial"/>
          <w:sz w:val="24"/>
        </w:rPr>
        <w:t>for</w:t>
      </w:r>
      <w:r w:rsidRPr="00EE5A61">
        <w:rPr>
          <w:rFonts w:cs="Arial"/>
          <w:sz w:val="24"/>
        </w:rPr>
        <w:t xml:space="preserve"> general informati</w:t>
      </w:r>
      <w:r w:rsidR="005074AC">
        <w:rPr>
          <w:rFonts w:cs="Arial"/>
          <w:sz w:val="24"/>
        </w:rPr>
        <w:t xml:space="preserve">on about transportation issues or </w:t>
      </w:r>
      <w:r w:rsidRPr="00EE5A61">
        <w:rPr>
          <w:rFonts w:cs="Arial"/>
          <w:sz w:val="24"/>
        </w:rPr>
        <w:t>call the Public Information Office at (949) 724-2000.</w:t>
      </w:r>
    </w:p>
    <w:p w:rsidR="00246B2D" w:rsidRDefault="00246B2D" w:rsidP="00246B2D">
      <w:pPr>
        <w:shd w:val="clear" w:color="auto" w:fill="FFFFFF"/>
        <w:suppressAutoHyphens/>
        <w:ind w:left="-26"/>
        <w:jc w:val="both"/>
        <w:rPr>
          <w:rFonts w:cs="Arial"/>
          <w:sz w:val="24"/>
        </w:rPr>
      </w:pPr>
    </w:p>
    <w:p w:rsidR="00583019" w:rsidRPr="00624D97" w:rsidRDefault="005074AC" w:rsidP="005074AC">
      <w:pPr>
        <w:shd w:val="clear" w:color="auto" w:fill="FFFFFF"/>
        <w:suppressAutoHyphens/>
        <w:ind w:left="-26"/>
        <w:jc w:val="both"/>
        <w:rPr>
          <w:rFonts w:cs="Arial"/>
        </w:rPr>
      </w:pPr>
      <w:r>
        <w:rPr>
          <w:rFonts w:cs="Arial"/>
          <w:sz w:val="24"/>
          <w:lang w:eastAsia="ar-SA"/>
        </w:rPr>
        <w:t>Should you have</w:t>
      </w:r>
      <w:r w:rsidR="003B05B2" w:rsidRPr="00B86A63">
        <w:rPr>
          <w:rFonts w:cs="Arial"/>
          <w:sz w:val="24"/>
          <w:lang w:eastAsia="ar-SA"/>
        </w:rPr>
        <w:t xml:space="preserve"> any questions</w:t>
      </w:r>
      <w:r>
        <w:rPr>
          <w:rFonts w:cs="Arial"/>
          <w:sz w:val="24"/>
          <w:lang w:eastAsia="ar-SA"/>
        </w:rPr>
        <w:t>/comments,</w:t>
      </w:r>
      <w:r w:rsidR="003B05B2" w:rsidRPr="00B86A63">
        <w:rPr>
          <w:rFonts w:cs="Arial"/>
          <w:sz w:val="24"/>
          <w:lang w:eastAsia="ar-SA"/>
        </w:rPr>
        <w:t xml:space="preserve"> please contact </w:t>
      </w:r>
      <w:r w:rsidR="006D5C38" w:rsidRPr="00B86A63">
        <w:rPr>
          <w:rFonts w:cs="Arial"/>
          <w:sz w:val="24"/>
          <w:lang w:eastAsia="ar-SA"/>
        </w:rPr>
        <w:t xml:space="preserve">Sean Crumby, </w:t>
      </w:r>
      <w:r w:rsidR="009A0C48">
        <w:rPr>
          <w:rFonts w:cs="Arial"/>
          <w:sz w:val="24"/>
          <w:lang w:eastAsia="ar-SA"/>
        </w:rPr>
        <w:t xml:space="preserve">Seal Beach </w:t>
      </w:r>
      <w:r w:rsidR="006D5C38" w:rsidRPr="00B86A63">
        <w:rPr>
          <w:rFonts w:cs="Arial"/>
          <w:sz w:val="24"/>
          <w:lang w:eastAsia="ar-SA"/>
        </w:rPr>
        <w:t xml:space="preserve">Director of Public Works at (562) 431-2527 ext. 1318 or via email at </w:t>
      </w:r>
      <w:hyperlink r:id="rId11" w:history="1">
        <w:r w:rsidR="006D5C38" w:rsidRPr="00B86A63">
          <w:rPr>
            <w:rStyle w:val="Hyperlink"/>
            <w:rFonts w:cs="Arial"/>
            <w:sz w:val="24"/>
            <w:lang w:eastAsia="ar-SA"/>
          </w:rPr>
          <w:t>scrumby@sealbeachca.gov</w:t>
        </w:r>
      </w:hyperlink>
      <w:r w:rsidR="005C5621" w:rsidRPr="00B86A63">
        <w:rPr>
          <w:rFonts w:cs="Arial"/>
          <w:sz w:val="24"/>
          <w:lang w:eastAsia="ar-SA"/>
        </w:rPr>
        <w:t>.</w:t>
      </w:r>
      <w:bookmarkStart w:id="0" w:name="_GoBack"/>
      <w:bookmarkEnd w:id="0"/>
    </w:p>
    <w:sectPr w:rsidR="00583019" w:rsidRPr="00624D97" w:rsidSect="00324EDA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8D7"/>
    <w:multiLevelType w:val="hybridMultilevel"/>
    <w:tmpl w:val="1D1AB3A0"/>
    <w:lvl w:ilvl="0" w:tplc="B63CC5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486C23"/>
    <w:multiLevelType w:val="multilevel"/>
    <w:tmpl w:val="1D1AB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C6B2B"/>
    <w:multiLevelType w:val="hybridMultilevel"/>
    <w:tmpl w:val="DD26B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483945"/>
    <w:multiLevelType w:val="hybridMultilevel"/>
    <w:tmpl w:val="7C1E00EE"/>
    <w:lvl w:ilvl="0" w:tplc="04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4">
    <w:nsid w:val="40247425"/>
    <w:multiLevelType w:val="hybridMultilevel"/>
    <w:tmpl w:val="1F263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705BAF"/>
    <w:multiLevelType w:val="hybridMultilevel"/>
    <w:tmpl w:val="411E6EC4"/>
    <w:lvl w:ilvl="0" w:tplc="FE70A28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13"/>
    <w:rsid w:val="00052C0B"/>
    <w:rsid w:val="00070DFF"/>
    <w:rsid w:val="00080EF0"/>
    <w:rsid w:val="000C2DDD"/>
    <w:rsid w:val="000C6240"/>
    <w:rsid w:val="000E6472"/>
    <w:rsid w:val="0013505E"/>
    <w:rsid w:val="001424D0"/>
    <w:rsid w:val="001A4450"/>
    <w:rsid w:val="001A7B0E"/>
    <w:rsid w:val="001B7540"/>
    <w:rsid w:val="001E7C8F"/>
    <w:rsid w:val="0022029A"/>
    <w:rsid w:val="00220EE2"/>
    <w:rsid w:val="00243993"/>
    <w:rsid w:val="00246B2D"/>
    <w:rsid w:val="00246C98"/>
    <w:rsid w:val="00264823"/>
    <w:rsid w:val="002911DC"/>
    <w:rsid w:val="00291B43"/>
    <w:rsid w:val="002A0060"/>
    <w:rsid w:val="002A24BA"/>
    <w:rsid w:val="002D2A13"/>
    <w:rsid w:val="002D6353"/>
    <w:rsid w:val="002F13E9"/>
    <w:rsid w:val="0030165A"/>
    <w:rsid w:val="00324EDA"/>
    <w:rsid w:val="00346AE6"/>
    <w:rsid w:val="00372EB2"/>
    <w:rsid w:val="00373CEE"/>
    <w:rsid w:val="003A59D0"/>
    <w:rsid w:val="003B05B2"/>
    <w:rsid w:val="00413791"/>
    <w:rsid w:val="004219EB"/>
    <w:rsid w:val="004360C1"/>
    <w:rsid w:val="004367FB"/>
    <w:rsid w:val="004418E8"/>
    <w:rsid w:val="0049106E"/>
    <w:rsid w:val="00491D02"/>
    <w:rsid w:val="004A45D2"/>
    <w:rsid w:val="004C2C6F"/>
    <w:rsid w:val="004F42A8"/>
    <w:rsid w:val="005074AC"/>
    <w:rsid w:val="00513362"/>
    <w:rsid w:val="005508A9"/>
    <w:rsid w:val="00583019"/>
    <w:rsid w:val="005B3251"/>
    <w:rsid w:val="005B586B"/>
    <w:rsid w:val="005C5621"/>
    <w:rsid w:val="005C5EE8"/>
    <w:rsid w:val="00624D97"/>
    <w:rsid w:val="0064133C"/>
    <w:rsid w:val="00655FBF"/>
    <w:rsid w:val="0066205E"/>
    <w:rsid w:val="00686B2B"/>
    <w:rsid w:val="006A6CEE"/>
    <w:rsid w:val="006C5C54"/>
    <w:rsid w:val="006D5C38"/>
    <w:rsid w:val="006E6060"/>
    <w:rsid w:val="006F747D"/>
    <w:rsid w:val="0070249D"/>
    <w:rsid w:val="00727068"/>
    <w:rsid w:val="00751F8B"/>
    <w:rsid w:val="007847DC"/>
    <w:rsid w:val="0079588E"/>
    <w:rsid w:val="007C6214"/>
    <w:rsid w:val="007E0983"/>
    <w:rsid w:val="007F5D07"/>
    <w:rsid w:val="00801B3A"/>
    <w:rsid w:val="00814CB8"/>
    <w:rsid w:val="008250A5"/>
    <w:rsid w:val="00826BE5"/>
    <w:rsid w:val="00847726"/>
    <w:rsid w:val="008509B8"/>
    <w:rsid w:val="00876D3D"/>
    <w:rsid w:val="008909ED"/>
    <w:rsid w:val="008A2BA5"/>
    <w:rsid w:val="008A3088"/>
    <w:rsid w:val="008A6DAF"/>
    <w:rsid w:val="008B6B4E"/>
    <w:rsid w:val="00914A36"/>
    <w:rsid w:val="00917856"/>
    <w:rsid w:val="00935291"/>
    <w:rsid w:val="0094616C"/>
    <w:rsid w:val="009A0C48"/>
    <w:rsid w:val="00A003E7"/>
    <w:rsid w:val="00A0253F"/>
    <w:rsid w:val="00A0652F"/>
    <w:rsid w:val="00A11C84"/>
    <w:rsid w:val="00A16ED8"/>
    <w:rsid w:val="00A262CD"/>
    <w:rsid w:val="00A352A8"/>
    <w:rsid w:val="00A436B2"/>
    <w:rsid w:val="00A74E73"/>
    <w:rsid w:val="00A77576"/>
    <w:rsid w:val="00A951B2"/>
    <w:rsid w:val="00A96D1F"/>
    <w:rsid w:val="00AA38BC"/>
    <w:rsid w:val="00AA4A22"/>
    <w:rsid w:val="00AA7C5A"/>
    <w:rsid w:val="00AC33D2"/>
    <w:rsid w:val="00B00218"/>
    <w:rsid w:val="00B04AB8"/>
    <w:rsid w:val="00B13BAC"/>
    <w:rsid w:val="00B1450A"/>
    <w:rsid w:val="00B24E3A"/>
    <w:rsid w:val="00B40BE8"/>
    <w:rsid w:val="00B47BAC"/>
    <w:rsid w:val="00B604B0"/>
    <w:rsid w:val="00B801BE"/>
    <w:rsid w:val="00B86A63"/>
    <w:rsid w:val="00BB4243"/>
    <w:rsid w:val="00BF6550"/>
    <w:rsid w:val="00C051F1"/>
    <w:rsid w:val="00C06DD1"/>
    <w:rsid w:val="00C1246C"/>
    <w:rsid w:val="00C12600"/>
    <w:rsid w:val="00C27640"/>
    <w:rsid w:val="00C46AB8"/>
    <w:rsid w:val="00C46FD2"/>
    <w:rsid w:val="00C64D71"/>
    <w:rsid w:val="00C655C0"/>
    <w:rsid w:val="00C75698"/>
    <w:rsid w:val="00C865F1"/>
    <w:rsid w:val="00CB269A"/>
    <w:rsid w:val="00CB3DF5"/>
    <w:rsid w:val="00CC259A"/>
    <w:rsid w:val="00D056B9"/>
    <w:rsid w:val="00D15430"/>
    <w:rsid w:val="00D425DC"/>
    <w:rsid w:val="00D44A37"/>
    <w:rsid w:val="00D45F31"/>
    <w:rsid w:val="00D45FC2"/>
    <w:rsid w:val="00D71396"/>
    <w:rsid w:val="00D758B0"/>
    <w:rsid w:val="00D97DA7"/>
    <w:rsid w:val="00E23716"/>
    <w:rsid w:val="00E30911"/>
    <w:rsid w:val="00E42081"/>
    <w:rsid w:val="00E52843"/>
    <w:rsid w:val="00E62C23"/>
    <w:rsid w:val="00E95425"/>
    <w:rsid w:val="00EA774A"/>
    <w:rsid w:val="00EA7A24"/>
    <w:rsid w:val="00EA7B86"/>
    <w:rsid w:val="00EB6EC7"/>
    <w:rsid w:val="00ED18B1"/>
    <w:rsid w:val="00EE5A61"/>
    <w:rsid w:val="00F76131"/>
    <w:rsid w:val="00F941F5"/>
    <w:rsid w:val="00FA2B8E"/>
    <w:rsid w:val="00FB1BF5"/>
    <w:rsid w:val="00FC4445"/>
    <w:rsid w:val="00FC7183"/>
    <w:rsid w:val="00FD2DED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Impact" w:hAnsi="Impact"/>
      <w:sz w:val="28"/>
    </w:rPr>
  </w:style>
  <w:style w:type="paragraph" w:styleId="Heading3">
    <w:name w:val="heading 3"/>
    <w:basedOn w:val="Normal"/>
    <w:next w:val="Normal"/>
    <w:qFormat/>
    <w:rsid w:val="00A74E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A74E7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1A7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36B2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0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Impact" w:hAnsi="Impact"/>
      <w:sz w:val="28"/>
    </w:rPr>
  </w:style>
  <w:style w:type="paragraph" w:styleId="Heading3">
    <w:name w:val="heading 3"/>
    <w:basedOn w:val="Normal"/>
    <w:next w:val="Normal"/>
    <w:qFormat/>
    <w:rsid w:val="00A74E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A74E7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1A7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36B2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0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ta.net/405improvem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t.ca.gov/dist12/DEA/405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crumby@sealbeachc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12.405proj@dot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ta.net/405improv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Links>
    <vt:vector size="12" baseType="variant">
      <vt:variant>
        <vt:i4>8257619</vt:i4>
      </vt:variant>
      <vt:variant>
        <vt:i4>3</vt:i4>
      </vt:variant>
      <vt:variant>
        <vt:i4>0</vt:i4>
      </vt:variant>
      <vt:variant>
        <vt:i4>5</vt:i4>
      </vt:variant>
      <vt:variant>
        <vt:lpwstr>mailto:scrumby@sealbeachca.gov</vt:lpwstr>
      </vt:variant>
      <vt:variant>
        <vt:lpwstr/>
      </vt:variant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http://www.octa.net/405improvement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Crumby</dc:creator>
  <cp:lastModifiedBy>Patrick Gallegos</cp:lastModifiedBy>
  <cp:revision>2</cp:revision>
  <cp:lastPrinted>2015-04-20T16:14:00Z</cp:lastPrinted>
  <dcterms:created xsi:type="dcterms:W3CDTF">2015-04-20T17:39:00Z</dcterms:created>
  <dcterms:modified xsi:type="dcterms:W3CDTF">2015-04-20T17:39:00Z</dcterms:modified>
</cp:coreProperties>
</file>